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523" w:rsidRPr="00C45DED" w:rsidRDefault="00F13A69" w:rsidP="00957523">
      <w:pPr>
        <w:tabs>
          <w:tab w:val="left" w:pos="3540"/>
        </w:tabs>
        <w:ind w:right="180"/>
        <w:jc w:val="center"/>
        <w:rPr>
          <w:b/>
          <w:sz w:val="28"/>
          <w:szCs w:val="28"/>
          <w:lang w:val="uk-UA"/>
        </w:rPr>
      </w:pPr>
      <w:r w:rsidRPr="00F13A69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1in;visibility:visible">
            <v:imagedata r:id="rId5" o:title=""/>
          </v:shape>
        </w:pict>
      </w:r>
    </w:p>
    <w:p w:rsidR="00957523" w:rsidRPr="00C45DED" w:rsidRDefault="00957523" w:rsidP="00957523">
      <w:pPr>
        <w:pStyle w:val="a3"/>
      </w:pPr>
      <w:r w:rsidRPr="00C45DED">
        <w:t>УКРАЇНА</w:t>
      </w:r>
    </w:p>
    <w:p w:rsidR="00957523" w:rsidRPr="00C45DED" w:rsidRDefault="00957523" w:rsidP="00957523">
      <w:pPr>
        <w:pStyle w:val="a3"/>
      </w:pPr>
      <w:r w:rsidRPr="00C45DED">
        <w:t>Харківська область</w:t>
      </w:r>
    </w:p>
    <w:p w:rsidR="00957523" w:rsidRPr="00C45DED" w:rsidRDefault="00957523" w:rsidP="0095752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</w:t>
      </w:r>
      <w:r w:rsidRPr="00C45DED">
        <w:rPr>
          <w:b/>
          <w:sz w:val="28"/>
          <w:szCs w:val="28"/>
          <w:lang w:val="uk-UA"/>
        </w:rPr>
        <w:t>Борівська селищна рада</w:t>
      </w:r>
      <w:r>
        <w:rPr>
          <w:b/>
          <w:sz w:val="28"/>
          <w:szCs w:val="28"/>
          <w:lang w:val="uk-UA"/>
        </w:rPr>
        <w:t xml:space="preserve">                 </w:t>
      </w:r>
    </w:p>
    <w:p w:rsidR="00957523" w:rsidRDefault="00957523" w:rsidP="0095752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Pr="00B44588">
        <w:rPr>
          <w:b/>
          <w:sz w:val="28"/>
          <w:szCs w:val="28"/>
          <w:lang w:val="uk-UA"/>
        </w:rPr>
        <w:t>Виконавчий комітет</w:t>
      </w:r>
    </w:p>
    <w:p w:rsidR="00957523" w:rsidRPr="003D0307" w:rsidRDefault="00957523" w:rsidP="009575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44588">
        <w:rPr>
          <w:sz w:val="28"/>
          <w:szCs w:val="28"/>
        </w:rPr>
        <w:t xml:space="preserve">Р І Ш Е Н </w:t>
      </w:r>
      <w:proofErr w:type="spellStart"/>
      <w:proofErr w:type="gramStart"/>
      <w:r w:rsidRPr="00B44588">
        <w:rPr>
          <w:sz w:val="28"/>
          <w:szCs w:val="28"/>
        </w:rPr>
        <w:t>Н</w:t>
      </w:r>
      <w:proofErr w:type="spellEnd"/>
      <w:proofErr w:type="gramEnd"/>
      <w:r w:rsidRPr="00B44588">
        <w:rPr>
          <w:sz w:val="28"/>
          <w:szCs w:val="28"/>
        </w:rPr>
        <w:t xml:space="preserve"> Я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</w:rPr>
        <w:t xml:space="preserve">                   </w:t>
      </w:r>
    </w:p>
    <w:p w:rsidR="00957523" w:rsidRDefault="00957523" w:rsidP="0095752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   15 лютого </w:t>
      </w:r>
      <w:r w:rsidRPr="00B44588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22</w:t>
      </w:r>
      <w:r w:rsidRPr="00B44588"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 xml:space="preserve"> 22</w:t>
      </w:r>
    </w:p>
    <w:p w:rsidR="0030410B" w:rsidRDefault="0030410B" w:rsidP="00C07BDE">
      <w:pPr>
        <w:pStyle w:val="a8"/>
        <w:ind w:right="2648" w:firstLine="0"/>
        <w:jc w:val="both"/>
        <w:rPr>
          <w:sz w:val="28"/>
          <w:szCs w:val="28"/>
        </w:rPr>
      </w:pPr>
    </w:p>
    <w:p w:rsidR="0030410B" w:rsidRPr="00BA5162" w:rsidRDefault="0030410B" w:rsidP="00FB5E27">
      <w:pPr>
        <w:spacing w:line="276" w:lineRule="auto"/>
        <w:ind w:left="142"/>
        <w:rPr>
          <w:b/>
          <w:color w:val="000000"/>
          <w:sz w:val="28"/>
          <w:szCs w:val="28"/>
        </w:rPr>
      </w:pPr>
      <w:r w:rsidRPr="00BA5162">
        <w:rPr>
          <w:b/>
          <w:color w:val="000000"/>
          <w:sz w:val="28"/>
          <w:szCs w:val="28"/>
        </w:rPr>
        <w:t xml:space="preserve">Про </w:t>
      </w:r>
      <w:proofErr w:type="spellStart"/>
      <w:r w:rsidRPr="00BA5162">
        <w:rPr>
          <w:b/>
          <w:color w:val="000000"/>
          <w:sz w:val="28"/>
          <w:szCs w:val="28"/>
        </w:rPr>
        <w:t>затвердження</w:t>
      </w:r>
      <w:proofErr w:type="spellEnd"/>
      <w:r w:rsidRPr="00BA5162">
        <w:rPr>
          <w:b/>
          <w:color w:val="000000"/>
          <w:sz w:val="28"/>
          <w:szCs w:val="28"/>
        </w:rPr>
        <w:t xml:space="preserve"> </w:t>
      </w:r>
      <w:proofErr w:type="spellStart"/>
      <w:r w:rsidRPr="00BA5162">
        <w:rPr>
          <w:b/>
          <w:color w:val="000000"/>
          <w:sz w:val="28"/>
          <w:szCs w:val="28"/>
        </w:rPr>
        <w:t>конкурсної</w:t>
      </w:r>
      <w:proofErr w:type="spellEnd"/>
      <w:r w:rsidRPr="00BA5162">
        <w:rPr>
          <w:b/>
          <w:color w:val="000000"/>
          <w:sz w:val="28"/>
          <w:szCs w:val="28"/>
        </w:rPr>
        <w:t xml:space="preserve"> </w:t>
      </w:r>
      <w:proofErr w:type="spellStart"/>
      <w:r w:rsidRPr="00BA5162">
        <w:rPr>
          <w:b/>
          <w:color w:val="000000"/>
          <w:sz w:val="28"/>
          <w:szCs w:val="28"/>
        </w:rPr>
        <w:t>документації</w:t>
      </w:r>
      <w:proofErr w:type="spellEnd"/>
    </w:p>
    <w:p w:rsidR="0030410B" w:rsidRPr="00BA5162" w:rsidRDefault="0030410B" w:rsidP="00FB5E27">
      <w:pPr>
        <w:spacing w:line="276" w:lineRule="auto"/>
        <w:ind w:left="142"/>
        <w:rPr>
          <w:b/>
          <w:color w:val="000000"/>
          <w:sz w:val="28"/>
          <w:szCs w:val="28"/>
        </w:rPr>
      </w:pPr>
      <w:r w:rsidRPr="00BA5162">
        <w:rPr>
          <w:b/>
          <w:color w:val="000000"/>
          <w:sz w:val="28"/>
          <w:szCs w:val="28"/>
        </w:rPr>
        <w:t xml:space="preserve">та </w:t>
      </w:r>
      <w:proofErr w:type="spellStart"/>
      <w:r w:rsidRPr="00BA5162">
        <w:rPr>
          <w:b/>
          <w:color w:val="000000"/>
          <w:sz w:val="28"/>
          <w:szCs w:val="28"/>
        </w:rPr>
        <w:t>оголошення</w:t>
      </w:r>
      <w:proofErr w:type="spellEnd"/>
      <w:r w:rsidRPr="00BA5162">
        <w:rPr>
          <w:b/>
          <w:color w:val="000000"/>
          <w:sz w:val="28"/>
          <w:szCs w:val="28"/>
        </w:rPr>
        <w:t xml:space="preserve"> конкурсу </w:t>
      </w:r>
      <w:proofErr w:type="spellStart"/>
      <w:r w:rsidRPr="00BA5162">
        <w:rPr>
          <w:b/>
          <w:color w:val="000000"/>
          <w:sz w:val="28"/>
          <w:szCs w:val="28"/>
        </w:rPr>
        <w:t>з</w:t>
      </w:r>
      <w:proofErr w:type="spellEnd"/>
      <w:r w:rsidRPr="00BA5162">
        <w:rPr>
          <w:b/>
          <w:color w:val="000000"/>
          <w:sz w:val="28"/>
          <w:szCs w:val="28"/>
        </w:rPr>
        <w:t xml:space="preserve"> </w:t>
      </w:r>
      <w:proofErr w:type="spellStart"/>
      <w:r w:rsidRPr="00BA5162">
        <w:rPr>
          <w:b/>
          <w:color w:val="000000"/>
          <w:sz w:val="28"/>
          <w:szCs w:val="28"/>
        </w:rPr>
        <w:t>призначення</w:t>
      </w:r>
      <w:proofErr w:type="spellEnd"/>
      <w:r w:rsidRPr="00BA5162">
        <w:rPr>
          <w:b/>
          <w:color w:val="000000"/>
          <w:sz w:val="28"/>
          <w:szCs w:val="28"/>
        </w:rPr>
        <w:t xml:space="preserve"> </w:t>
      </w:r>
    </w:p>
    <w:p w:rsidR="0030410B" w:rsidRDefault="0030410B" w:rsidP="00E356EF">
      <w:pPr>
        <w:spacing w:line="276" w:lineRule="auto"/>
        <w:ind w:left="142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управителя </w:t>
      </w:r>
      <w:proofErr w:type="spellStart"/>
      <w:r>
        <w:rPr>
          <w:b/>
          <w:color w:val="000000"/>
          <w:sz w:val="28"/>
          <w:szCs w:val="28"/>
        </w:rPr>
        <w:t>багатоквартирного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будинку</w:t>
      </w:r>
      <w:proofErr w:type="spellEnd"/>
    </w:p>
    <w:p w:rsidR="0030410B" w:rsidRDefault="0030410B" w:rsidP="00E356EF">
      <w:pPr>
        <w:spacing w:line="276" w:lineRule="auto"/>
        <w:ind w:left="142"/>
        <w:rPr>
          <w:b/>
          <w:bCs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на території </w:t>
      </w:r>
      <w:r w:rsidRPr="00BA5162">
        <w:rPr>
          <w:b/>
          <w:color w:val="000000"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Борівської селищної</w:t>
      </w:r>
      <w:r w:rsidRPr="00AE29A8">
        <w:rPr>
          <w:b/>
          <w:bCs/>
          <w:sz w:val="28"/>
          <w:szCs w:val="28"/>
          <w:lang w:val="uk-UA"/>
        </w:rPr>
        <w:t xml:space="preserve"> </w:t>
      </w:r>
    </w:p>
    <w:p w:rsidR="0030410B" w:rsidRDefault="0030410B" w:rsidP="00E356EF">
      <w:pPr>
        <w:spacing w:line="276" w:lineRule="auto"/>
        <w:ind w:left="14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територіальної громади</w:t>
      </w:r>
    </w:p>
    <w:p w:rsidR="0030410B" w:rsidRPr="00BA5162" w:rsidRDefault="0030410B" w:rsidP="00E356EF">
      <w:pPr>
        <w:spacing w:line="276" w:lineRule="auto"/>
        <w:ind w:left="142"/>
        <w:rPr>
          <w:b/>
          <w:color w:val="000000"/>
          <w:sz w:val="16"/>
          <w:szCs w:val="16"/>
        </w:rPr>
      </w:pPr>
    </w:p>
    <w:p w:rsidR="0030410B" w:rsidRPr="00E75AD9" w:rsidRDefault="0030410B" w:rsidP="00A5151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proofErr w:type="gramStart"/>
      <w:r w:rsidRPr="00E75AD9">
        <w:rPr>
          <w:color w:val="000000"/>
          <w:sz w:val="28"/>
          <w:szCs w:val="28"/>
        </w:rPr>
        <w:t>З</w:t>
      </w:r>
      <w:proofErr w:type="gramEnd"/>
      <w:r w:rsidRPr="00E75AD9">
        <w:rPr>
          <w:color w:val="000000"/>
          <w:sz w:val="28"/>
          <w:szCs w:val="28"/>
        </w:rPr>
        <w:t xml:space="preserve"> метою </w:t>
      </w:r>
      <w:proofErr w:type="spellStart"/>
      <w:r w:rsidRPr="00E75AD9">
        <w:rPr>
          <w:color w:val="000000"/>
          <w:sz w:val="28"/>
          <w:szCs w:val="28"/>
        </w:rPr>
        <w:t>належного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утримання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багатоквартирних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будинків</w:t>
      </w:r>
      <w:proofErr w:type="spellEnd"/>
      <w:r w:rsidRPr="00E75AD9">
        <w:rPr>
          <w:color w:val="000000"/>
          <w:sz w:val="28"/>
          <w:szCs w:val="28"/>
        </w:rPr>
        <w:t xml:space="preserve">, в </w:t>
      </w:r>
      <w:proofErr w:type="spellStart"/>
      <w:r w:rsidRPr="00E75AD9">
        <w:rPr>
          <w:color w:val="000000"/>
          <w:sz w:val="28"/>
          <w:szCs w:val="28"/>
        </w:rPr>
        <w:t>яких</w:t>
      </w:r>
      <w:proofErr w:type="spellEnd"/>
      <w:r w:rsidRPr="00E75AD9">
        <w:rPr>
          <w:color w:val="000000"/>
          <w:sz w:val="28"/>
          <w:szCs w:val="28"/>
        </w:rPr>
        <w:t xml:space="preserve"> не створено </w:t>
      </w:r>
      <w:proofErr w:type="spellStart"/>
      <w:r w:rsidRPr="00E75AD9">
        <w:rPr>
          <w:color w:val="000000"/>
          <w:sz w:val="28"/>
          <w:szCs w:val="28"/>
        </w:rPr>
        <w:t>об’єднання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співвласників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багатоквартирних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будинків</w:t>
      </w:r>
      <w:proofErr w:type="spellEnd"/>
      <w:r w:rsidRPr="00E75AD9">
        <w:rPr>
          <w:color w:val="000000"/>
          <w:sz w:val="28"/>
          <w:szCs w:val="28"/>
        </w:rPr>
        <w:t xml:space="preserve">, не </w:t>
      </w:r>
      <w:proofErr w:type="spellStart"/>
      <w:r w:rsidRPr="00E75AD9">
        <w:rPr>
          <w:color w:val="000000"/>
          <w:sz w:val="28"/>
          <w:szCs w:val="28"/>
        </w:rPr>
        <w:t>прийнято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рішення</w:t>
      </w:r>
      <w:proofErr w:type="spellEnd"/>
      <w:r w:rsidRPr="00E75AD9">
        <w:rPr>
          <w:color w:val="000000"/>
          <w:sz w:val="28"/>
          <w:szCs w:val="28"/>
        </w:rPr>
        <w:t xml:space="preserve"> про форму </w:t>
      </w:r>
      <w:proofErr w:type="spellStart"/>
      <w:r w:rsidRPr="00E75AD9">
        <w:rPr>
          <w:color w:val="000000"/>
          <w:sz w:val="28"/>
          <w:szCs w:val="28"/>
        </w:rPr>
        <w:t>управління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багатоквартирним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будинком</w:t>
      </w:r>
      <w:proofErr w:type="spellEnd"/>
      <w:r w:rsidRPr="00E75AD9">
        <w:rPr>
          <w:color w:val="000000"/>
          <w:sz w:val="28"/>
          <w:szCs w:val="28"/>
        </w:rPr>
        <w:t xml:space="preserve"> та не </w:t>
      </w:r>
      <w:proofErr w:type="spellStart"/>
      <w:r w:rsidRPr="00E75AD9">
        <w:rPr>
          <w:color w:val="000000"/>
          <w:sz w:val="28"/>
          <w:szCs w:val="28"/>
        </w:rPr>
        <w:t>обрано</w:t>
      </w:r>
      <w:proofErr w:type="spellEnd"/>
      <w:r w:rsidRPr="00E75AD9">
        <w:rPr>
          <w:color w:val="000000"/>
          <w:sz w:val="28"/>
          <w:szCs w:val="28"/>
        </w:rPr>
        <w:t xml:space="preserve"> управителя, </w:t>
      </w:r>
      <w:proofErr w:type="spellStart"/>
      <w:r w:rsidRPr="00E75AD9">
        <w:rPr>
          <w:color w:val="000000"/>
          <w:sz w:val="28"/>
          <w:szCs w:val="28"/>
        </w:rPr>
        <w:t>відповідно</w:t>
      </w:r>
      <w:proofErr w:type="spellEnd"/>
      <w:r w:rsidRPr="00E75AD9">
        <w:rPr>
          <w:color w:val="000000"/>
          <w:sz w:val="28"/>
          <w:szCs w:val="28"/>
        </w:rPr>
        <w:t xml:space="preserve"> до пункту 5 </w:t>
      </w:r>
      <w:proofErr w:type="spellStart"/>
      <w:r w:rsidRPr="00E75AD9">
        <w:rPr>
          <w:color w:val="000000"/>
          <w:sz w:val="28"/>
          <w:szCs w:val="28"/>
        </w:rPr>
        <w:t>статті</w:t>
      </w:r>
      <w:proofErr w:type="spellEnd"/>
      <w:r w:rsidRPr="00E75AD9">
        <w:rPr>
          <w:color w:val="000000"/>
          <w:sz w:val="28"/>
          <w:szCs w:val="28"/>
        </w:rPr>
        <w:t xml:space="preserve"> 13 Закону </w:t>
      </w:r>
      <w:proofErr w:type="spellStart"/>
      <w:r w:rsidRPr="00E75AD9">
        <w:rPr>
          <w:color w:val="000000"/>
          <w:sz w:val="28"/>
          <w:szCs w:val="28"/>
        </w:rPr>
        <w:t>України</w:t>
      </w:r>
      <w:proofErr w:type="spellEnd"/>
      <w:r w:rsidRPr="00E75AD9">
        <w:rPr>
          <w:color w:val="000000"/>
          <w:sz w:val="28"/>
          <w:szCs w:val="28"/>
        </w:rPr>
        <w:t xml:space="preserve"> “Про </w:t>
      </w:r>
      <w:proofErr w:type="spellStart"/>
      <w:r w:rsidRPr="00E75AD9">
        <w:rPr>
          <w:color w:val="000000"/>
          <w:sz w:val="28"/>
          <w:szCs w:val="28"/>
        </w:rPr>
        <w:t>особливості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здійснення</w:t>
      </w:r>
      <w:proofErr w:type="spellEnd"/>
      <w:r w:rsidRPr="00E75AD9">
        <w:rPr>
          <w:color w:val="000000"/>
          <w:sz w:val="28"/>
          <w:szCs w:val="28"/>
        </w:rPr>
        <w:t xml:space="preserve"> права </w:t>
      </w:r>
      <w:proofErr w:type="spellStart"/>
      <w:r w:rsidRPr="00E75AD9">
        <w:rPr>
          <w:color w:val="000000"/>
          <w:sz w:val="28"/>
          <w:szCs w:val="28"/>
        </w:rPr>
        <w:t>власності</w:t>
      </w:r>
      <w:proofErr w:type="spellEnd"/>
      <w:r w:rsidRPr="00E75AD9">
        <w:rPr>
          <w:color w:val="000000"/>
          <w:sz w:val="28"/>
          <w:szCs w:val="28"/>
        </w:rPr>
        <w:t xml:space="preserve"> у </w:t>
      </w:r>
      <w:proofErr w:type="spellStart"/>
      <w:r w:rsidRPr="00E75AD9">
        <w:rPr>
          <w:color w:val="000000"/>
          <w:sz w:val="28"/>
          <w:szCs w:val="28"/>
        </w:rPr>
        <w:t>багатоквартирному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будинку</w:t>
      </w:r>
      <w:proofErr w:type="spellEnd"/>
      <w:r w:rsidRPr="00E75AD9">
        <w:rPr>
          <w:color w:val="000000"/>
          <w:sz w:val="28"/>
          <w:szCs w:val="28"/>
        </w:rPr>
        <w:t xml:space="preserve">”, Закону </w:t>
      </w:r>
      <w:proofErr w:type="spellStart"/>
      <w:r w:rsidRPr="00E75AD9">
        <w:rPr>
          <w:color w:val="000000"/>
          <w:sz w:val="28"/>
          <w:szCs w:val="28"/>
        </w:rPr>
        <w:t>України</w:t>
      </w:r>
      <w:proofErr w:type="spellEnd"/>
      <w:r w:rsidRPr="00E75AD9">
        <w:rPr>
          <w:color w:val="000000"/>
          <w:sz w:val="28"/>
          <w:szCs w:val="28"/>
        </w:rPr>
        <w:t xml:space="preserve"> “Про </w:t>
      </w:r>
      <w:proofErr w:type="spellStart"/>
      <w:r w:rsidRPr="00E75AD9">
        <w:rPr>
          <w:color w:val="000000"/>
          <w:sz w:val="28"/>
          <w:szCs w:val="28"/>
        </w:rPr>
        <w:t>житлово-комунальні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послуги</w:t>
      </w:r>
      <w:proofErr w:type="spellEnd"/>
      <w:r w:rsidRPr="00E75AD9">
        <w:rPr>
          <w:color w:val="000000"/>
          <w:sz w:val="28"/>
          <w:szCs w:val="28"/>
        </w:rPr>
        <w:t xml:space="preserve">” та Порядку </w:t>
      </w:r>
      <w:proofErr w:type="spellStart"/>
      <w:r w:rsidRPr="00E75AD9">
        <w:rPr>
          <w:color w:val="000000"/>
          <w:sz w:val="28"/>
          <w:szCs w:val="28"/>
        </w:rPr>
        <w:t>проведення</w:t>
      </w:r>
      <w:proofErr w:type="spellEnd"/>
      <w:r w:rsidRPr="00E75AD9">
        <w:rPr>
          <w:color w:val="000000"/>
          <w:sz w:val="28"/>
          <w:szCs w:val="28"/>
        </w:rPr>
        <w:t xml:space="preserve"> конкурсу </w:t>
      </w:r>
      <w:proofErr w:type="spellStart"/>
      <w:r w:rsidRPr="00E75AD9">
        <w:rPr>
          <w:color w:val="000000"/>
          <w:sz w:val="28"/>
          <w:szCs w:val="28"/>
        </w:rPr>
        <w:t>з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призначення</w:t>
      </w:r>
      <w:proofErr w:type="spellEnd"/>
      <w:r w:rsidRPr="00E75AD9">
        <w:rPr>
          <w:color w:val="000000"/>
          <w:sz w:val="28"/>
          <w:szCs w:val="28"/>
        </w:rPr>
        <w:t xml:space="preserve"> управителя </w:t>
      </w:r>
      <w:proofErr w:type="spellStart"/>
      <w:r w:rsidRPr="00E75AD9">
        <w:rPr>
          <w:color w:val="000000"/>
          <w:sz w:val="28"/>
          <w:szCs w:val="28"/>
        </w:rPr>
        <w:t>багатоквартирного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будинку</w:t>
      </w:r>
      <w:proofErr w:type="spellEnd"/>
      <w:r w:rsidRPr="00E75AD9">
        <w:rPr>
          <w:color w:val="000000"/>
          <w:sz w:val="28"/>
          <w:szCs w:val="28"/>
        </w:rPr>
        <w:t xml:space="preserve">, </w:t>
      </w:r>
      <w:proofErr w:type="spellStart"/>
      <w:r w:rsidRPr="00E75AD9">
        <w:rPr>
          <w:color w:val="000000"/>
          <w:sz w:val="28"/>
          <w:szCs w:val="28"/>
        </w:rPr>
        <w:t>затвердженого</w:t>
      </w:r>
      <w:proofErr w:type="spellEnd"/>
      <w:r w:rsidRPr="00E75AD9">
        <w:rPr>
          <w:color w:val="000000"/>
          <w:sz w:val="28"/>
          <w:szCs w:val="28"/>
        </w:rPr>
        <w:t xml:space="preserve"> наказом </w:t>
      </w:r>
      <w:proofErr w:type="spellStart"/>
      <w:r w:rsidRPr="00E75AD9">
        <w:rPr>
          <w:color w:val="000000"/>
          <w:sz w:val="28"/>
          <w:szCs w:val="28"/>
        </w:rPr>
        <w:t>Міністерства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регіонального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розвитку</w:t>
      </w:r>
      <w:proofErr w:type="spellEnd"/>
      <w:r w:rsidRPr="00E75AD9">
        <w:rPr>
          <w:color w:val="000000"/>
          <w:sz w:val="28"/>
          <w:szCs w:val="28"/>
        </w:rPr>
        <w:t xml:space="preserve">, </w:t>
      </w:r>
      <w:proofErr w:type="spellStart"/>
      <w:r w:rsidRPr="00E75AD9">
        <w:rPr>
          <w:color w:val="000000"/>
          <w:sz w:val="28"/>
          <w:szCs w:val="28"/>
        </w:rPr>
        <w:t>будівництва</w:t>
      </w:r>
      <w:proofErr w:type="spellEnd"/>
      <w:r w:rsidRPr="00E75AD9">
        <w:rPr>
          <w:color w:val="000000"/>
          <w:sz w:val="28"/>
          <w:szCs w:val="28"/>
        </w:rPr>
        <w:t xml:space="preserve"> та </w:t>
      </w:r>
      <w:proofErr w:type="spellStart"/>
      <w:r w:rsidRPr="00E75AD9">
        <w:rPr>
          <w:color w:val="000000"/>
          <w:sz w:val="28"/>
          <w:szCs w:val="28"/>
        </w:rPr>
        <w:t>житлово-комунального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господарства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України</w:t>
      </w:r>
      <w:proofErr w:type="spellEnd"/>
      <w:r w:rsidRPr="00E75AD9">
        <w:rPr>
          <w:color w:val="000000"/>
          <w:sz w:val="28"/>
          <w:szCs w:val="28"/>
        </w:rPr>
        <w:t xml:space="preserve"> </w:t>
      </w:r>
      <w:proofErr w:type="spellStart"/>
      <w:r w:rsidRPr="00E75AD9">
        <w:rPr>
          <w:color w:val="000000"/>
          <w:sz w:val="28"/>
          <w:szCs w:val="28"/>
        </w:rPr>
        <w:t>від</w:t>
      </w:r>
      <w:proofErr w:type="spellEnd"/>
      <w:r w:rsidRPr="00E75AD9">
        <w:rPr>
          <w:color w:val="000000"/>
          <w:sz w:val="28"/>
          <w:szCs w:val="28"/>
        </w:rPr>
        <w:t xml:space="preserve"> 13.06.2016 № 150,</w:t>
      </w:r>
      <w:r w:rsidRPr="00E75AD9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ішення виконавчого комітету від 18 січня 2022 року №6 «</w:t>
      </w:r>
      <w:r w:rsidRPr="00761732">
        <w:rPr>
          <w:sz w:val="28"/>
          <w:szCs w:val="28"/>
          <w:lang w:val="uk-UA"/>
        </w:rPr>
        <w:t>Про організацію проведення конкурсу з призначення управителя багатоквартирного</w:t>
      </w:r>
      <w:r>
        <w:rPr>
          <w:sz w:val="28"/>
          <w:szCs w:val="28"/>
          <w:lang w:val="uk-UA"/>
        </w:rPr>
        <w:t xml:space="preserve"> </w:t>
      </w:r>
      <w:r w:rsidRPr="00761732">
        <w:rPr>
          <w:sz w:val="28"/>
          <w:szCs w:val="28"/>
          <w:lang w:val="uk-UA"/>
        </w:rPr>
        <w:t>будинку на території Борівської селищної територіальної громади</w:t>
      </w:r>
      <w:r>
        <w:rPr>
          <w:sz w:val="28"/>
          <w:szCs w:val="28"/>
          <w:lang w:val="uk-UA"/>
        </w:rPr>
        <w:t>»,</w:t>
      </w:r>
      <w:r w:rsidRPr="00E75AD9">
        <w:t xml:space="preserve"> </w:t>
      </w:r>
      <w:r>
        <w:rPr>
          <w:sz w:val="28"/>
          <w:szCs w:val="28"/>
          <w:lang w:val="uk-UA"/>
        </w:rPr>
        <w:t xml:space="preserve">керуючись підпунктом 1 пункту «а» та підпунктом 1 пункту «б» </w:t>
      </w:r>
      <w:r w:rsidRPr="00E75AD9">
        <w:rPr>
          <w:sz w:val="28"/>
          <w:szCs w:val="28"/>
          <w:lang w:val="uk-UA"/>
        </w:rPr>
        <w:t xml:space="preserve">статті 30, частиною першою статті 52 Закону України </w:t>
      </w:r>
      <w:r>
        <w:rPr>
          <w:sz w:val="28"/>
          <w:szCs w:val="28"/>
          <w:lang w:val="uk-UA"/>
        </w:rPr>
        <w:t>«</w:t>
      </w:r>
      <w:r w:rsidRPr="00E75AD9">
        <w:rPr>
          <w:sz w:val="28"/>
          <w:szCs w:val="28"/>
          <w:lang w:val="uk-UA"/>
        </w:rPr>
        <w:t>Про м</w:t>
      </w:r>
      <w:r>
        <w:rPr>
          <w:sz w:val="28"/>
          <w:szCs w:val="28"/>
          <w:lang w:val="uk-UA"/>
        </w:rPr>
        <w:t>ісцеве самоврядування в Україні»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285EA2">
        <w:rPr>
          <w:sz w:val="28"/>
          <w:szCs w:val="28"/>
          <w:lang w:val="uk-UA"/>
        </w:rPr>
        <w:t xml:space="preserve"> виконавчий комітет Борівської селищної ради  </w:t>
      </w:r>
      <w:r w:rsidRPr="00285EA2">
        <w:rPr>
          <w:b/>
          <w:bCs/>
          <w:sz w:val="28"/>
          <w:szCs w:val="28"/>
          <w:lang w:val="uk-UA"/>
        </w:rPr>
        <w:t xml:space="preserve">                                               </w:t>
      </w:r>
    </w:p>
    <w:p w:rsidR="0030410B" w:rsidRDefault="0030410B" w:rsidP="00A51515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</w:p>
    <w:p w:rsidR="0030410B" w:rsidRPr="00BA5162" w:rsidRDefault="0030410B" w:rsidP="00A51515">
      <w:pPr>
        <w:spacing w:line="276" w:lineRule="auto"/>
        <w:jc w:val="center"/>
        <w:rPr>
          <w:color w:val="000000"/>
          <w:sz w:val="28"/>
          <w:szCs w:val="28"/>
        </w:rPr>
      </w:pPr>
      <w:r w:rsidRPr="00BA5162">
        <w:rPr>
          <w:b/>
          <w:color w:val="000000"/>
          <w:sz w:val="28"/>
          <w:szCs w:val="28"/>
        </w:rPr>
        <w:t>ВИРІШИВ</w:t>
      </w:r>
      <w:r w:rsidRPr="00BA5162">
        <w:rPr>
          <w:color w:val="000000"/>
          <w:sz w:val="28"/>
          <w:szCs w:val="28"/>
        </w:rPr>
        <w:t>:</w:t>
      </w:r>
      <w:bookmarkStart w:id="0" w:name="_GoBack"/>
      <w:bookmarkEnd w:id="0"/>
    </w:p>
    <w:p w:rsidR="0030410B" w:rsidRPr="00BA5162" w:rsidRDefault="0030410B" w:rsidP="00FB5E27">
      <w:pPr>
        <w:pStyle w:val="ab"/>
        <w:numPr>
          <w:ilvl w:val="0"/>
          <w:numId w:val="3"/>
        </w:numPr>
        <w:spacing w:line="276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Затвердити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конкурсну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документацію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для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проведення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конкурсу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призначення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управителя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багатоквартирних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будинків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на території Борівської селищної територіальної громади </w:t>
      </w:r>
      <w:r w:rsidRPr="00BA5162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Додаток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№1,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Додаток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№2,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Додаток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№3).</w:t>
      </w:r>
    </w:p>
    <w:p w:rsidR="0030410B" w:rsidRDefault="0030410B" w:rsidP="00FB5E27">
      <w:pPr>
        <w:pStyle w:val="ab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Оголосити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конкурс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призначення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управителя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багатоквартирних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будинків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на території Борівської селищної територіальної громади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відповідно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затвердженої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конкурсної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A5162">
        <w:rPr>
          <w:rFonts w:ascii="Times New Roman" w:hAnsi="Times New Roman"/>
          <w:color w:val="000000"/>
          <w:sz w:val="28"/>
          <w:szCs w:val="28"/>
        </w:rPr>
        <w:t>документації</w:t>
      </w:r>
      <w:proofErr w:type="spellEnd"/>
      <w:r w:rsidRPr="00BA5162">
        <w:rPr>
          <w:rFonts w:ascii="Times New Roman" w:hAnsi="Times New Roman"/>
          <w:color w:val="000000"/>
          <w:sz w:val="28"/>
          <w:szCs w:val="28"/>
        </w:rPr>
        <w:t>.</w:t>
      </w:r>
    </w:p>
    <w:p w:rsidR="00957523" w:rsidRDefault="00957523" w:rsidP="0095752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30410B" w:rsidRPr="00A51515">
        <w:rPr>
          <w:color w:val="000000"/>
          <w:sz w:val="28"/>
          <w:szCs w:val="28"/>
        </w:rPr>
        <w:t>3.</w:t>
      </w:r>
      <w:r w:rsidR="0030410B" w:rsidRPr="00A51515">
        <w:rPr>
          <w:color w:val="000000"/>
          <w:sz w:val="28"/>
          <w:szCs w:val="28"/>
        </w:rPr>
        <w:tab/>
      </w:r>
      <w:proofErr w:type="spellStart"/>
      <w:r w:rsidR="0030410B" w:rsidRPr="00A51515">
        <w:rPr>
          <w:color w:val="000000"/>
          <w:sz w:val="28"/>
          <w:szCs w:val="28"/>
        </w:rPr>
        <w:t>Конкурсній</w:t>
      </w:r>
      <w:proofErr w:type="spellEnd"/>
      <w:r w:rsidR="0030410B" w:rsidRPr="00A51515">
        <w:rPr>
          <w:color w:val="000000"/>
          <w:sz w:val="28"/>
          <w:szCs w:val="28"/>
        </w:rPr>
        <w:t xml:space="preserve"> </w:t>
      </w:r>
      <w:proofErr w:type="spellStart"/>
      <w:r w:rsidR="0030410B" w:rsidRPr="00A51515">
        <w:rPr>
          <w:color w:val="000000"/>
          <w:sz w:val="28"/>
          <w:szCs w:val="28"/>
        </w:rPr>
        <w:t>комісії</w:t>
      </w:r>
      <w:proofErr w:type="spellEnd"/>
      <w:r w:rsidR="0030410B" w:rsidRPr="00A51515">
        <w:rPr>
          <w:color w:val="000000"/>
          <w:sz w:val="28"/>
          <w:szCs w:val="28"/>
        </w:rPr>
        <w:t xml:space="preserve"> провести конкурс на </w:t>
      </w:r>
      <w:proofErr w:type="spellStart"/>
      <w:r w:rsidR="0030410B" w:rsidRPr="00A51515">
        <w:rPr>
          <w:color w:val="000000"/>
          <w:sz w:val="28"/>
          <w:szCs w:val="28"/>
        </w:rPr>
        <w:t>умовах</w:t>
      </w:r>
      <w:proofErr w:type="spellEnd"/>
      <w:r w:rsidR="0030410B" w:rsidRPr="00A51515">
        <w:rPr>
          <w:color w:val="000000"/>
          <w:sz w:val="28"/>
          <w:szCs w:val="28"/>
        </w:rPr>
        <w:t xml:space="preserve">, </w:t>
      </w:r>
      <w:proofErr w:type="spellStart"/>
      <w:r w:rsidR="0030410B" w:rsidRPr="00A51515">
        <w:rPr>
          <w:color w:val="000000"/>
          <w:sz w:val="28"/>
          <w:szCs w:val="28"/>
        </w:rPr>
        <w:t>визначених</w:t>
      </w:r>
      <w:proofErr w:type="spellEnd"/>
      <w:r w:rsidR="0030410B" w:rsidRPr="00A51515">
        <w:rPr>
          <w:color w:val="000000"/>
          <w:sz w:val="28"/>
          <w:szCs w:val="28"/>
        </w:rPr>
        <w:t xml:space="preserve"> По</w:t>
      </w:r>
      <w:proofErr w:type="spellStart"/>
      <w:r w:rsidR="0030410B" w:rsidRPr="00A51515">
        <w:rPr>
          <w:color w:val="000000"/>
          <w:sz w:val="28"/>
          <w:szCs w:val="28"/>
          <w:lang w:val="uk-UA"/>
        </w:rPr>
        <w:t>ложенням</w:t>
      </w:r>
      <w:proofErr w:type="spellEnd"/>
      <w:r w:rsidR="0030410B" w:rsidRPr="00A51515">
        <w:rPr>
          <w:color w:val="000000"/>
          <w:sz w:val="28"/>
          <w:szCs w:val="28"/>
          <w:lang w:val="uk-UA"/>
        </w:rPr>
        <w:t xml:space="preserve"> про </w:t>
      </w:r>
      <w:r w:rsidR="0030410B" w:rsidRPr="00A51515">
        <w:rPr>
          <w:color w:val="000000"/>
          <w:sz w:val="28"/>
          <w:szCs w:val="28"/>
        </w:rPr>
        <w:t xml:space="preserve"> конкурс</w:t>
      </w:r>
      <w:r w:rsidR="0030410B" w:rsidRPr="00A51515">
        <w:rPr>
          <w:color w:val="000000"/>
          <w:sz w:val="28"/>
          <w:szCs w:val="28"/>
          <w:lang w:val="uk-UA"/>
        </w:rPr>
        <w:t>н</w:t>
      </w:r>
      <w:r w:rsidR="0030410B" w:rsidRPr="00A51515">
        <w:rPr>
          <w:color w:val="000000"/>
          <w:sz w:val="28"/>
          <w:szCs w:val="28"/>
        </w:rPr>
        <w:t xml:space="preserve">у </w:t>
      </w:r>
      <w:r w:rsidR="0030410B" w:rsidRPr="00A51515">
        <w:rPr>
          <w:color w:val="000000"/>
          <w:sz w:val="28"/>
          <w:szCs w:val="28"/>
          <w:lang w:val="uk-UA"/>
        </w:rPr>
        <w:t xml:space="preserve">комісію з призначення </w:t>
      </w:r>
      <w:r w:rsidR="0030410B" w:rsidRPr="00A51515">
        <w:rPr>
          <w:color w:val="000000"/>
          <w:sz w:val="28"/>
          <w:szCs w:val="28"/>
        </w:rPr>
        <w:t xml:space="preserve"> управителя </w:t>
      </w:r>
      <w:proofErr w:type="spellStart"/>
      <w:r w:rsidR="0030410B" w:rsidRPr="00A51515">
        <w:rPr>
          <w:color w:val="000000"/>
          <w:sz w:val="28"/>
          <w:szCs w:val="28"/>
        </w:rPr>
        <w:t>багатоквартирного</w:t>
      </w:r>
      <w:proofErr w:type="spellEnd"/>
      <w:r w:rsidR="0030410B" w:rsidRPr="00A51515">
        <w:rPr>
          <w:color w:val="000000"/>
          <w:sz w:val="28"/>
          <w:szCs w:val="28"/>
        </w:rPr>
        <w:t xml:space="preserve"> </w:t>
      </w:r>
      <w:proofErr w:type="spellStart"/>
      <w:r w:rsidR="0030410B" w:rsidRPr="00A51515">
        <w:rPr>
          <w:color w:val="000000"/>
          <w:sz w:val="28"/>
          <w:szCs w:val="28"/>
        </w:rPr>
        <w:t>будинку</w:t>
      </w:r>
      <w:proofErr w:type="spellEnd"/>
      <w:r w:rsidR="0030410B" w:rsidRPr="00A51515">
        <w:rPr>
          <w:color w:val="000000"/>
          <w:sz w:val="28"/>
          <w:szCs w:val="28"/>
        </w:rPr>
        <w:t xml:space="preserve"> на </w:t>
      </w:r>
      <w:proofErr w:type="spellStart"/>
      <w:r w:rsidR="0030410B" w:rsidRPr="00A51515">
        <w:rPr>
          <w:color w:val="000000"/>
          <w:sz w:val="28"/>
          <w:szCs w:val="28"/>
        </w:rPr>
        <w:t>території</w:t>
      </w:r>
      <w:proofErr w:type="spellEnd"/>
      <w:r w:rsidR="0030410B" w:rsidRPr="00A51515">
        <w:rPr>
          <w:color w:val="000000"/>
          <w:sz w:val="28"/>
          <w:szCs w:val="28"/>
        </w:rPr>
        <w:t xml:space="preserve">  </w:t>
      </w:r>
      <w:r w:rsidR="0030410B" w:rsidRPr="00A51515">
        <w:rPr>
          <w:color w:val="000000"/>
          <w:sz w:val="28"/>
          <w:szCs w:val="28"/>
          <w:lang w:val="uk-UA"/>
        </w:rPr>
        <w:t xml:space="preserve">Борівської селищної </w:t>
      </w:r>
      <w:r w:rsidR="0030410B" w:rsidRPr="00A51515">
        <w:rPr>
          <w:color w:val="000000"/>
          <w:sz w:val="28"/>
          <w:szCs w:val="28"/>
        </w:rPr>
        <w:t xml:space="preserve"> </w:t>
      </w:r>
      <w:proofErr w:type="spellStart"/>
      <w:r w:rsidR="0030410B" w:rsidRPr="00A51515">
        <w:rPr>
          <w:color w:val="000000"/>
          <w:sz w:val="28"/>
          <w:szCs w:val="28"/>
        </w:rPr>
        <w:t>територіальної</w:t>
      </w:r>
      <w:proofErr w:type="spellEnd"/>
      <w:r w:rsidR="0030410B" w:rsidRPr="00A51515">
        <w:rPr>
          <w:color w:val="000000"/>
          <w:sz w:val="28"/>
          <w:szCs w:val="28"/>
        </w:rPr>
        <w:t xml:space="preserve"> </w:t>
      </w:r>
      <w:proofErr w:type="spellStart"/>
      <w:r w:rsidR="0030410B" w:rsidRPr="00A51515">
        <w:rPr>
          <w:color w:val="000000"/>
          <w:sz w:val="28"/>
          <w:szCs w:val="28"/>
        </w:rPr>
        <w:lastRenderedPageBreak/>
        <w:t>громади</w:t>
      </w:r>
      <w:proofErr w:type="spellEnd"/>
      <w:r w:rsidR="0030410B" w:rsidRPr="00A51515">
        <w:rPr>
          <w:color w:val="000000"/>
          <w:sz w:val="28"/>
          <w:szCs w:val="28"/>
        </w:rPr>
        <w:t xml:space="preserve">, </w:t>
      </w:r>
      <w:proofErr w:type="spellStart"/>
      <w:r w:rsidR="0030410B" w:rsidRPr="00A51515">
        <w:rPr>
          <w:color w:val="000000"/>
          <w:sz w:val="28"/>
          <w:szCs w:val="28"/>
        </w:rPr>
        <w:t>затвердженим</w:t>
      </w:r>
      <w:proofErr w:type="spellEnd"/>
      <w:r w:rsidR="0030410B" w:rsidRPr="00A51515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30410B" w:rsidRPr="00A51515">
        <w:rPr>
          <w:color w:val="000000"/>
          <w:sz w:val="28"/>
          <w:szCs w:val="28"/>
        </w:rPr>
        <w:t>р</w:t>
      </w:r>
      <w:proofErr w:type="gramEnd"/>
      <w:r w:rsidR="0030410B" w:rsidRPr="00A51515">
        <w:rPr>
          <w:color w:val="000000"/>
          <w:sz w:val="28"/>
          <w:szCs w:val="28"/>
        </w:rPr>
        <w:t>ішенням</w:t>
      </w:r>
      <w:proofErr w:type="spellEnd"/>
      <w:r w:rsidR="0030410B" w:rsidRPr="00A51515">
        <w:rPr>
          <w:color w:val="000000"/>
          <w:sz w:val="28"/>
          <w:szCs w:val="28"/>
        </w:rPr>
        <w:t xml:space="preserve"> </w:t>
      </w:r>
      <w:proofErr w:type="spellStart"/>
      <w:r w:rsidR="0030410B" w:rsidRPr="00A51515">
        <w:rPr>
          <w:color w:val="000000"/>
          <w:sz w:val="28"/>
          <w:szCs w:val="28"/>
        </w:rPr>
        <w:t>виконавчого</w:t>
      </w:r>
      <w:proofErr w:type="spellEnd"/>
      <w:r w:rsidR="0030410B" w:rsidRPr="00A51515">
        <w:rPr>
          <w:color w:val="000000"/>
          <w:sz w:val="28"/>
          <w:szCs w:val="28"/>
        </w:rPr>
        <w:t xml:space="preserve"> </w:t>
      </w:r>
      <w:proofErr w:type="spellStart"/>
      <w:r w:rsidR="0030410B" w:rsidRPr="00A51515">
        <w:rPr>
          <w:color w:val="000000"/>
          <w:sz w:val="28"/>
          <w:szCs w:val="28"/>
        </w:rPr>
        <w:t>комітету</w:t>
      </w:r>
      <w:proofErr w:type="spellEnd"/>
      <w:r w:rsidR="0030410B" w:rsidRPr="00A51515">
        <w:rPr>
          <w:color w:val="000000"/>
          <w:sz w:val="28"/>
          <w:szCs w:val="28"/>
        </w:rPr>
        <w:t xml:space="preserve"> </w:t>
      </w:r>
      <w:proofErr w:type="spellStart"/>
      <w:r w:rsidR="0030410B" w:rsidRPr="00A51515">
        <w:rPr>
          <w:color w:val="000000"/>
          <w:sz w:val="28"/>
          <w:szCs w:val="28"/>
        </w:rPr>
        <w:t>Борівської</w:t>
      </w:r>
      <w:proofErr w:type="spellEnd"/>
      <w:r w:rsidR="0030410B" w:rsidRPr="00A51515">
        <w:rPr>
          <w:color w:val="000000"/>
          <w:sz w:val="28"/>
          <w:szCs w:val="28"/>
        </w:rPr>
        <w:t xml:space="preserve"> </w:t>
      </w:r>
      <w:proofErr w:type="spellStart"/>
      <w:r w:rsidR="0030410B" w:rsidRPr="00A51515">
        <w:rPr>
          <w:color w:val="000000"/>
          <w:sz w:val="28"/>
          <w:szCs w:val="28"/>
        </w:rPr>
        <w:t>селищної</w:t>
      </w:r>
      <w:proofErr w:type="spellEnd"/>
      <w:r w:rsidR="0030410B" w:rsidRPr="00A51515">
        <w:rPr>
          <w:color w:val="000000"/>
          <w:sz w:val="28"/>
          <w:szCs w:val="28"/>
        </w:rPr>
        <w:t xml:space="preserve"> ради </w:t>
      </w:r>
      <w:proofErr w:type="spellStart"/>
      <w:r w:rsidR="0030410B" w:rsidRPr="00A51515">
        <w:rPr>
          <w:color w:val="000000"/>
          <w:sz w:val="28"/>
          <w:szCs w:val="28"/>
        </w:rPr>
        <w:t>від</w:t>
      </w:r>
      <w:proofErr w:type="spellEnd"/>
      <w:r w:rsidR="0030410B" w:rsidRPr="00A51515">
        <w:rPr>
          <w:color w:val="000000"/>
          <w:sz w:val="28"/>
          <w:szCs w:val="28"/>
          <w:lang w:val="uk-UA"/>
        </w:rPr>
        <w:t xml:space="preserve"> 18.01.2022</w:t>
      </w:r>
      <w:r w:rsidR="0030410B" w:rsidRPr="00A51515">
        <w:rPr>
          <w:color w:val="000000"/>
          <w:sz w:val="28"/>
          <w:szCs w:val="28"/>
        </w:rPr>
        <w:t xml:space="preserve"> №</w:t>
      </w:r>
      <w:r w:rsidR="0030410B" w:rsidRPr="00A51515">
        <w:rPr>
          <w:color w:val="000000"/>
          <w:sz w:val="28"/>
          <w:szCs w:val="28"/>
          <w:lang w:val="uk-UA"/>
        </w:rPr>
        <w:t>6</w:t>
      </w:r>
      <w:r w:rsidR="0030410B" w:rsidRPr="00A51515">
        <w:rPr>
          <w:color w:val="000000"/>
          <w:sz w:val="28"/>
          <w:szCs w:val="28"/>
        </w:rPr>
        <w:t>.</w:t>
      </w:r>
    </w:p>
    <w:p w:rsidR="0030410B" w:rsidRPr="00BA5162" w:rsidRDefault="00957523" w:rsidP="0095752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spellStart"/>
      <w:r w:rsidR="0030410B" w:rsidRPr="00BA5162">
        <w:rPr>
          <w:color w:val="000000"/>
          <w:sz w:val="28"/>
          <w:szCs w:val="28"/>
        </w:rPr>
        <w:t>Установити</w:t>
      </w:r>
      <w:proofErr w:type="spellEnd"/>
      <w:r w:rsidR="0030410B" w:rsidRPr="00BA5162">
        <w:rPr>
          <w:color w:val="000000"/>
          <w:sz w:val="28"/>
          <w:szCs w:val="28"/>
        </w:rPr>
        <w:t xml:space="preserve">, </w:t>
      </w:r>
      <w:proofErr w:type="spellStart"/>
      <w:r w:rsidR="0030410B" w:rsidRPr="00BA5162">
        <w:rPr>
          <w:color w:val="000000"/>
          <w:sz w:val="28"/>
          <w:szCs w:val="28"/>
        </w:rPr>
        <w:t>що</w:t>
      </w:r>
      <w:proofErr w:type="spellEnd"/>
      <w:r w:rsidR="0030410B" w:rsidRPr="00BA5162">
        <w:rPr>
          <w:color w:val="000000"/>
          <w:sz w:val="28"/>
          <w:szCs w:val="28"/>
        </w:rPr>
        <w:t xml:space="preserve"> у </w:t>
      </w:r>
      <w:proofErr w:type="spellStart"/>
      <w:r w:rsidR="0030410B" w:rsidRPr="00BA5162">
        <w:rPr>
          <w:color w:val="000000"/>
          <w:sz w:val="28"/>
          <w:szCs w:val="28"/>
        </w:rPr>
        <w:t>разі</w:t>
      </w:r>
      <w:proofErr w:type="spellEnd"/>
      <w:r w:rsidR="0030410B" w:rsidRPr="00BA5162">
        <w:rPr>
          <w:color w:val="000000"/>
          <w:sz w:val="28"/>
          <w:szCs w:val="28"/>
        </w:rPr>
        <w:t xml:space="preserve">, </w:t>
      </w:r>
      <w:proofErr w:type="spellStart"/>
      <w:r w:rsidR="0030410B" w:rsidRPr="00BA5162">
        <w:rPr>
          <w:color w:val="000000"/>
          <w:sz w:val="28"/>
          <w:szCs w:val="28"/>
        </w:rPr>
        <w:t>якщо</w:t>
      </w:r>
      <w:proofErr w:type="spellEnd"/>
      <w:r w:rsidR="0030410B" w:rsidRPr="00BA5162">
        <w:rPr>
          <w:color w:val="000000"/>
          <w:sz w:val="28"/>
          <w:szCs w:val="28"/>
        </w:rPr>
        <w:t xml:space="preserve"> на дату </w:t>
      </w:r>
      <w:proofErr w:type="spellStart"/>
      <w:r w:rsidR="0030410B" w:rsidRPr="00BA5162">
        <w:rPr>
          <w:color w:val="000000"/>
          <w:sz w:val="28"/>
          <w:szCs w:val="28"/>
        </w:rPr>
        <w:t>проведення</w:t>
      </w:r>
      <w:proofErr w:type="spellEnd"/>
      <w:r w:rsidR="0030410B" w:rsidRPr="00BA5162">
        <w:rPr>
          <w:color w:val="000000"/>
          <w:sz w:val="28"/>
          <w:szCs w:val="28"/>
        </w:rPr>
        <w:t xml:space="preserve"> конкурсу </w:t>
      </w:r>
      <w:proofErr w:type="spellStart"/>
      <w:r w:rsidR="0030410B" w:rsidRPr="00BA5162">
        <w:rPr>
          <w:color w:val="000000"/>
          <w:sz w:val="28"/>
          <w:szCs w:val="28"/>
        </w:rPr>
        <w:t>співвласниками</w:t>
      </w:r>
      <w:proofErr w:type="spellEnd"/>
      <w:r w:rsidR="0030410B" w:rsidRPr="00BA5162">
        <w:rPr>
          <w:color w:val="000000"/>
          <w:sz w:val="28"/>
          <w:szCs w:val="28"/>
        </w:rPr>
        <w:t xml:space="preserve"> </w:t>
      </w:r>
      <w:proofErr w:type="spellStart"/>
      <w:r w:rsidR="0030410B" w:rsidRPr="00BA5162">
        <w:rPr>
          <w:color w:val="000000"/>
          <w:sz w:val="28"/>
          <w:szCs w:val="28"/>
        </w:rPr>
        <w:t>обрано</w:t>
      </w:r>
      <w:proofErr w:type="spellEnd"/>
      <w:r w:rsidR="0030410B" w:rsidRPr="00BA5162">
        <w:rPr>
          <w:color w:val="000000"/>
          <w:sz w:val="28"/>
          <w:szCs w:val="28"/>
        </w:rPr>
        <w:t xml:space="preserve"> управителя </w:t>
      </w:r>
      <w:proofErr w:type="spellStart"/>
      <w:r w:rsidR="0030410B" w:rsidRPr="00BA5162">
        <w:rPr>
          <w:color w:val="000000"/>
          <w:sz w:val="28"/>
          <w:szCs w:val="28"/>
        </w:rPr>
        <w:t>будинку</w:t>
      </w:r>
      <w:proofErr w:type="spellEnd"/>
      <w:r w:rsidR="0030410B" w:rsidRPr="00BA5162">
        <w:rPr>
          <w:color w:val="000000"/>
          <w:sz w:val="28"/>
          <w:szCs w:val="28"/>
        </w:rPr>
        <w:t xml:space="preserve"> </w:t>
      </w:r>
      <w:proofErr w:type="spellStart"/>
      <w:r w:rsidR="0030410B" w:rsidRPr="00BA5162">
        <w:rPr>
          <w:color w:val="000000"/>
          <w:sz w:val="28"/>
          <w:szCs w:val="28"/>
        </w:rPr>
        <w:t>чи</w:t>
      </w:r>
      <w:proofErr w:type="spellEnd"/>
      <w:r w:rsidR="0030410B" w:rsidRPr="00BA5162">
        <w:rPr>
          <w:color w:val="000000"/>
          <w:sz w:val="28"/>
          <w:szCs w:val="28"/>
        </w:rPr>
        <w:t xml:space="preserve"> створено </w:t>
      </w:r>
      <w:proofErr w:type="spellStart"/>
      <w:r w:rsidR="0030410B" w:rsidRPr="00BA5162">
        <w:rPr>
          <w:color w:val="000000"/>
          <w:sz w:val="28"/>
          <w:szCs w:val="28"/>
        </w:rPr>
        <w:t>об’єднання</w:t>
      </w:r>
      <w:proofErr w:type="spellEnd"/>
      <w:r w:rsidR="0030410B" w:rsidRPr="00BA5162">
        <w:rPr>
          <w:color w:val="000000"/>
          <w:sz w:val="28"/>
          <w:szCs w:val="28"/>
        </w:rPr>
        <w:t xml:space="preserve"> </w:t>
      </w:r>
      <w:proofErr w:type="spellStart"/>
      <w:r w:rsidR="0030410B" w:rsidRPr="00BA5162">
        <w:rPr>
          <w:color w:val="000000"/>
          <w:sz w:val="28"/>
          <w:szCs w:val="28"/>
        </w:rPr>
        <w:t>співвласників</w:t>
      </w:r>
      <w:proofErr w:type="spellEnd"/>
      <w:r w:rsidR="0030410B" w:rsidRPr="00BA5162">
        <w:rPr>
          <w:color w:val="000000"/>
          <w:sz w:val="28"/>
          <w:szCs w:val="28"/>
        </w:rPr>
        <w:t xml:space="preserve"> </w:t>
      </w:r>
      <w:proofErr w:type="spellStart"/>
      <w:r w:rsidR="0030410B" w:rsidRPr="00BA5162">
        <w:rPr>
          <w:color w:val="000000"/>
          <w:sz w:val="28"/>
          <w:szCs w:val="28"/>
        </w:rPr>
        <w:t>багатоквартирних</w:t>
      </w:r>
      <w:proofErr w:type="spellEnd"/>
      <w:r w:rsidR="0030410B" w:rsidRPr="00BA5162">
        <w:rPr>
          <w:color w:val="000000"/>
          <w:sz w:val="28"/>
          <w:szCs w:val="28"/>
        </w:rPr>
        <w:t xml:space="preserve"> </w:t>
      </w:r>
      <w:proofErr w:type="spellStart"/>
      <w:r w:rsidR="0030410B" w:rsidRPr="00BA5162">
        <w:rPr>
          <w:color w:val="000000"/>
          <w:sz w:val="28"/>
          <w:szCs w:val="28"/>
        </w:rPr>
        <w:t>будинків</w:t>
      </w:r>
      <w:proofErr w:type="spellEnd"/>
      <w:r w:rsidR="0030410B" w:rsidRPr="00BA5162">
        <w:rPr>
          <w:color w:val="000000"/>
          <w:sz w:val="28"/>
          <w:szCs w:val="28"/>
        </w:rPr>
        <w:t xml:space="preserve">, </w:t>
      </w:r>
      <w:proofErr w:type="spellStart"/>
      <w:r w:rsidR="0030410B" w:rsidRPr="00BA5162">
        <w:rPr>
          <w:color w:val="000000"/>
          <w:sz w:val="28"/>
          <w:szCs w:val="28"/>
        </w:rPr>
        <w:t>дане</w:t>
      </w:r>
      <w:proofErr w:type="spellEnd"/>
      <w:r w:rsidR="0030410B" w:rsidRPr="00BA5162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30410B" w:rsidRPr="00BA5162">
        <w:rPr>
          <w:color w:val="000000"/>
          <w:sz w:val="28"/>
          <w:szCs w:val="28"/>
        </w:rPr>
        <w:t>р</w:t>
      </w:r>
      <w:proofErr w:type="gramEnd"/>
      <w:r w:rsidR="0030410B" w:rsidRPr="00BA5162">
        <w:rPr>
          <w:color w:val="000000"/>
          <w:sz w:val="28"/>
          <w:szCs w:val="28"/>
        </w:rPr>
        <w:t>ішення</w:t>
      </w:r>
      <w:proofErr w:type="spellEnd"/>
      <w:r w:rsidR="0030410B" w:rsidRPr="00BA5162">
        <w:rPr>
          <w:color w:val="000000"/>
          <w:sz w:val="28"/>
          <w:szCs w:val="28"/>
        </w:rPr>
        <w:t xml:space="preserve"> на </w:t>
      </w:r>
      <w:proofErr w:type="spellStart"/>
      <w:r w:rsidR="0030410B" w:rsidRPr="00BA5162">
        <w:rPr>
          <w:color w:val="000000"/>
          <w:sz w:val="28"/>
          <w:szCs w:val="28"/>
        </w:rPr>
        <w:t>такі</w:t>
      </w:r>
      <w:proofErr w:type="spellEnd"/>
      <w:r w:rsidR="0030410B" w:rsidRPr="00BA5162">
        <w:rPr>
          <w:color w:val="000000"/>
          <w:sz w:val="28"/>
          <w:szCs w:val="28"/>
        </w:rPr>
        <w:t xml:space="preserve"> </w:t>
      </w:r>
      <w:proofErr w:type="spellStart"/>
      <w:r w:rsidR="0030410B" w:rsidRPr="00BA5162">
        <w:rPr>
          <w:color w:val="000000"/>
          <w:sz w:val="28"/>
          <w:szCs w:val="28"/>
        </w:rPr>
        <w:t>будинки</w:t>
      </w:r>
      <w:proofErr w:type="spellEnd"/>
      <w:r w:rsidR="0030410B" w:rsidRPr="00BA5162">
        <w:rPr>
          <w:color w:val="000000"/>
          <w:sz w:val="28"/>
          <w:szCs w:val="28"/>
        </w:rPr>
        <w:t xml:space="preserve"> не </w:t>
      </w:r>
      <w:proofErr w:type="spellStart"/>
      <w:r w:rsidR="0030410B" w:rsidRPr="00BA5162">
        <w:rPr>
          <w:color w:val="000000"/>
          <w:sz w:val="28"/>
          <w:szCs w:val="28"/>
        </w:rPr>
        <w:t>розповсюджується</w:t>
      </w:r>
      <w:proofErr w:type="spellEnd"/>
      <w:r w:rsidR="0030410B" w:rsidRPr="00BA5162">
        <w:rPr>
          <w:color w:val="000000"/>
          <w:sz w:val="28"/>
          <w:szCs w:val="28"/>
        </w:rPr>
        <w:t>.</w:t>
      </w:r>
    </w:p>
    <w:p w:rsidR="0030410B" w:rsidRPr="002B1B41" w:rsidRDefault="00957523" w:rsidP="00957523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5.</w:t>
      </w:r>
      <w:r w:rsidR="0030410B" w:rsidRPr="002B1B41">
        <w:rPr>
          <w:sz w:val="28"/>
          <w:szCs w:val="28"/>
        </w:rPr>
        <w:t xml:space="preserve">Контроль за </w:t>
      </w:r>
      <w:proofErr w:type="spellStart"/>
      <w:r w:rsidR="0030410B" w:rsidRPr="002B1B41">
        <w:rPr>
          <w:sz w:val="28"/>
          <w:szCs w:val="28"/>
        </w:rPr>
        <w:t>виконанням</w:t>
      </w:r>
      <w:proofErr w:type="spellEnd"/>
      <w:r w:rsidR="0030410B" w:rsidRPr="002B1B41">
        <w:rPr>
          <w:sz w:val="28"/>
          <w:szCs w:val="28"/>
        </w:rPr>
        <w:t xml:space="preserve"> </w:t>
      </w:r>
      <w:proofErr w:type="spellStart"/>
      <w:r w:rsidR="0030410B" w:rsidRPr="002B1B41">
        <w:rPr>
          <w:sz w:val="28"/>
          <w:szCs w:val="28"/>
        </w:rPr>
        <w:t>даного</w:t>
      </w:r>
      <w:proofErr w:type="spellEnd"/>
      <w:r w:rsidR="0030410B" w:rsidRPr="002B1B41">
        <w:rPr>
          <w:sz w:val="28"/>
          <w:szCs w:val="28"/>
        </w:rPr>
        <w:t xml:space="preserve"> </w:t>
      </w:r>
      <w:proofErr w:type="spellStart"/>
      <w:proofErr w:type="gramStart"/>
      <w:r w:rsidR="0030410B" w:rsidRPr="002B1B41">
        <w:rPr>
          <w:sz w:val="28"/>
          <w:szCs w:val="28"/>
        </w:rPr>
        <w:t>р</w:t>
      </w:r>
      <w:proofErr w:type="gramEnd"/>
      <w:r w:rsidR="0030410B" w:rsidRPr="002B1B41">
        <w:rPr>
          <w:sz w:val="28"/>
          <w:szCs w:val="28"/>
        </w:rPr>
        <w:t>ішення</w:t>
      </w:r>
      <w:proofErr w:type="spellEnd"/>
      <w:r w:rsidR="0030410B" w:rsidRPr="002B1B41">
        <w:rPr>
          <w:sz w:val="28"/>
          <w:szCs w:val="28"/>
        </w:rPr>
        <w:t xml:space="preserve"> </w:t>
      </w:r>
      <w:proofErr w:type="spellStart"/>
      <w:r w:rsidR="0030410B" w:rsidRPr="002B1B41">
        <w:rPr>
          <w:sz w:val="28"/>
          <w:szCs w:val="28"/>
        </w:rPr>
        <w:t>покласти</w:t>
      </w:r>
      <w:proofErr w:type="spellEnd"/>
      <w:r w:rsidR="0030410B" w:rsidRPr="002B1B41">
        <w:rPr>
          <w:sz w:val="28"/>
          <w:szCs w:val="28"/>
        </w:rPr>
        <w:t xml:space="preserve"> на </w:t>
      </w:r>
      <w:proofErr w:type="spellStart"/>
      <w:r w:rsidR="0030410B" w:rsidRPr="002B1B41">
        <w:rPr>
          <w:sz w:val="28"/>
          <w:szCs w:val="28"/>
        </w:rPr>
        <w:t>першого</w:t>
      </w:r>
      <w:proofErr w:type="spellEnd"/>
      <w:r w:rsidR="0030410B" w:rsidRPr="002B1B41">
        <w:rPr>
          <w:sz w:val="28"/>
          <w:szCs w:val="28"/>
        </w:rPr>
        <w:t xml:space="preserve">   заступника </w:t>
      </w:r>
      <w:proofErr w:type="spellStart"/>
      <w:r w:rsidR="0030410B" w:rsidRPr="002B1B41">
        <w:rPr>
          <w:sz w:val="28"/>
          <w:szCs w:val="28"/>
        </w:rPr>
        <w:t>селищного</w:t>
      </w:r>
      <w:proofErr w:type="spellEnd"/>
      <w:r w:rsidR="0030410B" w:rsidRPr="002B1B41">
        <w:rPr>
          <w:sz w:val="28"/>
          <w:szCs w:val="28"/>
        </w:rPr>
        <w:t xml:space="preserve"> </w:t>
      </w:r>
      <w:proofErr w:type="spellStart"/>
      <w:r w:rsidR="0030410B" w:rsidRPr="002B1B41">
        <w:rPr>
          <w:sz w:val="28"/>
          <w:szCs w:val="28"/>
        </w:rPr>
        <w:t>голови</w:t>
      </w:r>
      <w:proofErr w:type="spellEnd"/>
      <w:r w:rsidR="0030410B" w:rsidRPr="002B1B41">
        <w:rPr>
          <w:sz w:val="28"/>
          <w:szCs w:val="28"/>
        </w:rPr>
        <w:t xml:space="preserve"> </w:t>
      </w:r>
      <w:proofErr w:type="spellStart"/>
      <w:r w:rsidR="0030410B" w:rsidRPr="002B1B41">
        <w:rPr>
          <w:sz w:val="28"/>
          <w:szCs w:val="28"/>
        </w:rPr>
        <w:t>з</w:t>
      </w:r>
      <w:proofErr w:type="spellEnd"/>
      <w:r w:rsidR="0030410B" w:rsidRPr="002B1B41">
        <w:rPr>
          <w:sz w:val="28"/>
          <w:szCs w:val="28"/>
        </w:rPr>
        <w:t xml:space="preserve"> </w:t>
      </w:r>
      <w:proofErr w:type="spellStart"/>
      <w:r w:rsidR="0030410B" w:rsidRPr="002B1B41">
        <w:rPr>
          <w:sz w:val="28"/>
          <w:szCs w:val="28"/>
        </w:rPr>
        <w:t>питань</w:t>
      </w:r>
      <w:proofErr w:type="spellEnd"/>
      <w:r w:rsidR="0030410B" w:rsidRPr="002B1B41">
        <w:rPr>
          <w:sz w:val="28"/>
          <w:szCs w:val="28"/>
        </w:rPr>
        <w:t xml:space="preserve"> </w:t>
      </w:r>
      <w:proofErr w:type="spellStart"/>
      <w:r w:rsidR="0030410B" w:rsidRPr="002B1B41">
        <w:rPr>
          <w:sz w:val="28"/>
          <w:szCs w:val="28"/>
        </w:rPr>
        <w:t>діяльності</w:t>
      </w:r>
      <w:proofErr w:type="spellEnd"/>
      <w:r w:rsidR="0030410B" w:rsidRPr="002B1B41">
        <w:rPr>
          <w:sz w:val="28"/>
          <w:szCs w:val="28"/>
        </w:rPr>
        <w:t xml:space="preserve"> </w:t>
      </w:r>
      <w:proofErr w:type="spellStart"/>
      <w:r w:rsidR="0030410B" w:rsidRPr="002B1B41">
        <w:rPr>
          <w:sz w:val="28"/>
          <w:szCs w:val="28"/>
        </w:rPr>
        <w:t>виконавчих</w:t>
      </w:r>
      <w:proofErr w:type="spellEnd"/>
      <w:r w:rsidR="0030410B" w:rsidRPr="002B1B41">
        <w:rPr>
          <w:sz w:val="28"/>
          <w:szCs w:val="28"/>
        </w:rPr>
        <w:t xml:space="preserve"> </w:t>
      </w:r>
      <w:proofErr w:type="spellStart"/>
      <w:r w:rsidR="0030410B" w:rsidRPr="002B1B41">
        <w:rPr>
          <w:sz w:val="28"/>
          <w:szCs w:val="28"/>
        </w:rPr>
        <w:t>органів</w:t>
      </w:r>
      <w:proofErr w:type="spellEnd"/>
      <w:r w:rsidR="0030410B" w:rsidRPr="002B1B41">
        <w:rPr>
          <w:sz w:val="28"/>
          <w:szCs w:val="28"/>
        </w:rPr>
        <w:t xml:space="preserve">   ради </w:t>
      </w:r>
      <w:proofErr w:type="spellStart"/>
      <w:r w:rsidR="0030410B" w:rsidRPr="002B1B41">
        <w:rPr>
          <w:sz w:val="28"/>
          <w:szCs w:val="28"/>
        </w:rPr>
        <w:t>Сергія</w:t>
      </w:r>
      <w:proofErr w:type="spellEnd"/>
      <w:r w:rsidR="0030410B" w:rsidRPr="002B1B41">
        <w:rPr>
          <w:sz w:val="28"/>
          <w:szCs w:val="28"/>
        </w:rPr>
        <w:t xml:space="preserve"> ФЕДЧЕНКА.</w:t>
      </w:r>
    </w:p>
    <w:p w:rsidR="0030410B" w:rsidRPr="002B1B41" w:rsidRDefault="0030410B" w:rsidP="002B1B41">
      <w:pPr>
        <w:pStyle w:val="a7"/>
        <w:rPr>
          <w:sz w:val="28"/>
          <w:szCs w:val="28"/>
          <w:lang w:val="uk-UA"/>
        </w:rPr>
      </w:pPr>
    </w:p>
    <w:p w:rsidR="0030410B" w:rsidRPr="002B1B41" w:rsidRDefault="0030410B" w:rsidP="002B1B41">
      <w:pPr>
        <w:jc w:val="both"/>
        <w:rPr>
          <w:sz w:val="28"/>
          <w:szCs w:val="28"/>
          <w:lang w:val="uk-UA"/>
        </w:rPr>
      </w:pPr>
    </w:p>
    <w:p w:rsidR="00957523" w:rsidRDefault="00957523" w:rsidP="00957523">
      <w:pPr>
        <w:ind w:firstLine="567"/>
        <w:jc w:val="both"/>
        <w:rPr>
          <w:sz w:val="28"/>
          <w:szCs w:val="28"/>
          <w:lang w:val="uk-UA"/>
        </w:rPr>
      </w:pPr>
    </w:p>
    <w:p w:rsidR="00957523" w:rsidRDefault="00957523" w:rsidP="00957523">
      <w:pPr>
        <w:ind w:firstLine="567"/>
        <w:jc w:val="both"/>
        <w:rPr>
          <w:sz w:val="28"/>
          <w:szCs w:val="28"/>
          <w:lang w:val="uk-UA"/>
        </w:rPr>
      </w:pPr>
    </w:p>
    <w:p w:rsidR="00957523" w:rsidRDefault="00957523" w:rsidP="00957523">
      <w:pPr>
        <w:pStyle w:val="rvps6"/>
        <w:spacing w:before="0" w:beforeAutospacing="0" w:after="0" w:afterAutospacing="0"/>
        <w:ind w:left="450" w:right="450"/>
        <w:textAlignment w:val="baseline"/>
        <w:rPr>
          <w:rStyle w:val="rvts44"/>
          <w:b/>
          <w:bCs/>
          <w:sz w:val="28"/>
          <w:szCs w:val="28"/>
          <w:bdr w:val="none" w:sz="0" w:space="0" w:color="auto" w:frame="1"/>
        </w:rPr>
      </w:pPr>
      <w:r>
        <w:rPr>
          <w:rStyle w:val="rvts44"/>
          <w:b/>
          <w:bCs/>
          <w:sz w:val="28"/>
          <w:szCs w:val="28"/>
          <w:bdr w:val="none" w:sz="0" w:space="0" w:color="auto" w:frame="1"/>
        </w:rPr>
        <w:t xml:space="preserve">Перший заступник селищного </w:t>
      </w:r>
    </w:p>
    <w:p w:rsidR="00957523" w:rsidRDefault="00957523" w:rsidP="00957523">
      <w:pPr>
        <w:pStyle w:val="rvps6"/>
        <w:spacing w:before="0" w:beforeAutospacing="0" w:after="0" w:afterAutospacing="0"/>
        <w:ind w:left="450" w:right="450"/>
        <w:textAlignment w:val="baseline"/>
        <w:rPr>
          <w:rStyle w:val="rvts44"/>
          <w:b/>
          <w:bCs/>
          <w:sz w:val="28"/>
          <w:szCs w:val="28"/>
          <w:bdr w:val="none" w:sz="0" w:space="0" w:color="auto" w:frame="1"/>
        </w:rPr>
      </w:pPr>
      <w:r>
        <w:rPr>
          <w:rStyle w:val="rvts44"/>
          <w:b/>
          <w:bCs/>
          <w:sz w:val="28"/>
          <w:szCs w:val="28"/>
          <w:bdr w:val="none" w:sz="0" w:space="0" w:color="auto" w:frame="1"/>
        </w:rPr>
        <w:t xml:space="preserve">голови з питань діяльності </w:t>
      </w:r>
    </w:p>
    <w:p w:rsidR="00957523" w:rsidRDefault="00957523" w:rsidP="00957523">
      <w:pPr>
        <w:pStyle w:val="rvps6"/>
        <w:spacing w:before="0" w:beforeAutospacing="0" w:after="0" w:afterAutospacing="0"/>
        <w:ind w:left="450" w:right="450"/>
        <w:textAlignment w:val="baseline"/>
        <w:rPr>
          <w:rStyle w:val="rvts44"/>
          <w:b/>
          <w:bCs/>
          <w:sz w:val="28"/>
          <w:szCs w:val="28"/>
          <w:bdr w:val="none" w:sz="0" w:space="0" w:color="auto" w:frame="1"/>
        </w:rPr>
      </w:pPr>
      <w:r>
        <w:rPr>
          <w:rStyle w:val="rvts44"/>
          <w:b/>
          <w:bCs/>
          <w:sz w:val="28"/>
          <w:szCs w:val="28"/>
          <w:bdr w:val="none" w:sz="0" w:space="0" w:color="auto" w:frame="1"/>
        </w:rPr>
        <w:t>органів ради                                                            Сергій ФЕДЧЕНКО</w:t>
      </w:r>
    </w:p>
    <w:p w:rsidR="0030410B" w:rsidRPr="00B8682F" w:rsidRDefault="0030410B" w:rsidP="00957523">
      <w:pPr>
        <w:ind w:right="-1"/>
        <w:jc w:val="both"/>
        <w:rPr>
          <w:sz w:val="28"/>
          <w:szCs w:val="28"/>
          <w:lang w:val="uk-UA"/>
        </w:rPr>
      </w:pPr>
    </w:p>
    <w:sectPr w:rsidR="0030410B" w:rsidRPr="00B8682F" w:rsidSect="00516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82E43"/>
    <w:multiLevelType w:val="hybridMultilevel"/>
    <w:tmpl w:val="07A8118E"/>
    <w:lvl w:ilvl="0" w:tplc="0422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05005C"/>
    <w:multiLevelType w:val="multilevel"/>
    <w:tmpl w:val="263658F0"/>
    <w:lvl w:ilvl="0">
      <w:start w:val="1"/>
      <w:numFmt w:val="decimal"/>
      <w:lvlText w:val="%1."/>
      <w:lvlJc w:val="left"/>
      <w:pPr>
        <w:ind w:left="100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100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</w:rPr>
    </w:lvl>
    <w:lvl w:ilvl="2">
      <w:numFmt w:val="bullet"/>
      <w:lvlText w:val="•"/>
      <w:lvlJc w:val="left"/>
      <w:pPr>
        <w:ind w:left="2077" w:hanging="426"/>
      </w:pPr>
    </w:lvl>
    <w:lvl w:ilvl="3">
      <w:numFmt w:val="bullet"/>
      <w:lvlText w:val="•"/>
      <w:lvlJc w:val="left"/>
      <w:pPr>
        <w:ind w:left="3065" w:hanging="426"/>
      </w:pPr>
    </w:lvl>
    <w:lvl w:ilvl="4">
      <w:numFmt w:val="bullet"/>
      <w:lvlText w:val="•"/>
      <w:lvlJc w:val="left"/>
      <w:pPr>
        <w:ind w:left="4054" w:hanging="426"/>
      </w:pPr>
    </w:lvl>
    <w:lvl w:ilvl="5">
      <w:numFmt w:val="bullet"/>
      <w:lvlText w:val="•"/>
      <w:lvlJc w:val="left"/>
      <w:pPr>
        <w:ind w:left="5043" w:hanging="426"/>
      </w:pPr>
    </w:lvl>
    <w:lvl w:ilvl="6">
      <w:numFmt w:val="bullet"/>
      <w:lvlText w:val="•"/>
      <w:lvlJc w:val="left"/>
      <w:pPr>
        <w:ind w:left="6031" w:hanging="426"/>
      </w:pPr>
    </w:lvl>
    <w:lvl w:ilvl="7">
      <w:numFmt w:val="bullet"/>
      <w:lvlText w:val="•"/>
      <w:lvlJc w:val="left"/>
      <w:pPr>
        <w:ind w:left="7020" w:hanging="426"/>
      </w:pPr>
    </w:lvl>
    <w:lvl w:ilvl="8">
      <w:numFmt w:val="bullet"/>
      <w:lvlText w:val="•"/>
      <w:lvlJc w:val="left"/>
      <w:pPr>
        <w:ind w:left="8009" w:hanging="426"/>
      </w:pPr>
    </w:lvl>
  </w:abstractNum>
  <w:abstractNum w:abstractNumId="3">
    <w:nsid w:val="50EE01A1"/>
    <w:multiLevelType w:val="hybridMultilevel"/>
    <w:tmpl w:val="AD4A92EE"/>
    <w:lvl w:ilvl="0" w:tplc="308AA1C0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851"/>
    <w:rsid w:val="00037271"/>
    <w:rsid w:val="00060AD6"/>
    <w:rsid w:val="000730B8"/>
    <w:rsid w:val="001C6B64"/>
    <w:rsid w:val="001F5BD9"/>
    <w:rsid w:val="002568D6"/>
    <w:rsid w:val="00285EA2"/>
    <w:rsid w:val="002B1B41"/>
    <w:rsid w:val="002E6BA3"/>
    <w:rsid w:val="0030410B"/>
    <w:rsid w:val="00343E94"/>
    <w:rsid w:val="003B7675"/>
    <w:rsid w:val="003E60B2"/>
    <w:rsid w:val="0040344E"/>
    <w:rsid w:val="00406E34"/>
    <w:rsid w:val="004235C2"/>
    <w:rsid w:val="00474811"/>
    <w:rsid w:val="005165DE"/>
    <w:rsid w:val="00520008"/>
    <w:rsid w:val="00527C38"/>
    <w:rsid w:val="005A6E7F"/>
    <w:rsid w:val="005B3B9D"/>
    <w:rsid w:val="006400B3"/>
    <w:rsid w:val="006A4DDE"/>
    <w:rsid w:val="006A549F"/>
    <w:rsid w:val="006D45CB"/>
    <w:rsid w:val="006F5AFB"/>
    <w:rsid w:val="00761732"/>
    <w:rsid w:val="00762C51"/>
    <w:rsid w:val="00781AA2"/>
    <w:rsid w:val="007A5212"/>
    <w:rsid w:val="007C558B"/>
    <w:rsid w:val="007D0AF0"/>
    <w:rsid w:val="008226CB"/>
    <w:rsid w:val="00830DBF"/>
    <w:rsid w:val="00871BF3"/>
    <w:rsid w:val="008B120A"/>
    <w:rsid w:val="008B22B3"/>
    <w:rsid w:val="008E2681"/>
    <w:rsid w:val="008F03B5"/>
    <w:rsid w:val="009148E6"/>
    <w:rsid w:val="00957523"/>
    <w:rsid w:val="00A51515"/>
    <w:rsid w:val="00A82191"/>
    <w:rsid w:val="00AE0851"/>
    <w:rsid w:val="00AE29A8"/>
    <w:rsid w:val="00AE68BF"/>
    <w:rsid w:val="00B112B7"/>
    <w:rsid w:val="00B45BAE"/>
    <w:rsid w:val="00B8682F"/>
    <w:rsid w:val="00BA5162"/>
    <w:rsid w:val="00BD6D18"/>
    <w:rsid w:val="00BF0573"/>
    <w:rsid w:val="00C07BDE"/>
    <w:rsid w:val="00CB4515"/>
    <w:rsid w:val="00D2437C"/>
    <w:rsid w:val="00D37CDE"/>
    <w:rsid w:val="00D71140"/>
    <w:rsid w:val="00E203A6"/>
    <w:rsid w:val="00E356EF"/>
    <w:rsid w:val="00E74628"/>
    <w:rsid w:val="00E75AD9"/>
    <w:rsid w:val="00EC3704"/>
    <w:rsid w:val="00F13A69"/>
    <w:rsid w:val="00F73B6C"/>
    <w:rsid w:val="00FB5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85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E0851"/>
    <w:pPr>
      <w:jc w:val="center"/>
    </w:pPr>
    <w:rPr>
      <w:b/>
      <w:bCs/>
      <w:sz w:val="28"/>
      <w:szCs w:val="28"/>
      <w:lang w:val="uk-UA"/>
    </w:rPr>
  </w:style>
  <w:style w:type="paragraph" w:styleId="a4">
    <w:name w:val="Balloon Text"/>
    <w:basedOn w:val="a"/>
    <w:link w:val="a5"/>
    <w:uiPriority w:val="99"/>
    <w:semiHidden/>
    <w:rsid w:val="00AE08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E0851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AE0851"/>
    <w:pPr>
      <w:spacing w:before="100" w:beforeAutospacing="1" w:after="100" w:afterAutospacing="1"/>
    </w:pPr>
  </w:style>
  <w:style w:type="paragraph" w:styleId="a7">
    <w:name w:val="List Paragraph"/>
    <w:basedOn w:val="a"/>
    <w:uiPriority w:val="99"/>
    <w:qFormat/>
    <w:rsid w:val="00343E94"/>
    <w:pPr>
      <w:ind w:left="720"/>
    </w:pPr>
  </w:style>
  <w:style w:type="character" w:customStyle="1" w:styleId="BodyTextChar">
    <w:name w:val="Body Text Char"/>
    <w:uiPriority w:val="99"/>
    <w:semiHidden/>
    <w:locked/>
    <w:rsid w:val="00C07BDE"/>
    <w:rPr>
      <w:rFonts w:ascii="Calibri" w:hAnsi="Calibri" w:cs="Calibri"/>
      <w:sz w:val="24"/>
      <w:szCs w:val="24"/>
      <w:lang w:val="uk-UA" w:eastAsia="en-US"/>
    </w:rPr>
  </w:style>
  <w:style w:type="paragraph" w:styleId="a8">
    <w:name w:val="Body Text"/>
    <w:basedOn w:val="a"/>
    <w:link w:val="a9"/>
    <w:uiPriority w:val="99"/>
    <w:rsid w:val="00C07BDE"/>
    <w:pPr>
      <w:widowControl w:val="0"/>
      <w:autoSpaceDE w:val="0"/>
      <w:autoSpaceDN w:val="0"/>
      <w:ind w:left="100" w:firstLine="707"/>
    </w:pPr>
    <w:rPr>
      <w:rFonts w:ascii="Calibri" w:eastAsia="Calibri" w:hAnsi="Calibri"/>
      <w:lang w:val="uk-UA" w:eastAsia="en-US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520008"/>
    <w:rPr>
      <w:rFonts w:ascii="Times New Roman" w:hAnsi="Times New Roman" w:cs="Times New Roman"/>
      <w:sz w:val="24"/>
      <w:szCs w:val="24"/>
    </w:rPr>
  </w:style>
  <w:style w:type="character" w:styleId="aa">
    <w:name w:val="Strong"/>
    <w:basedOn w:val="a0"/>
    <w:uiPriority w:val="99"/>
    <w:qFormat/>
    <w:locked/>
    <w:rsid w:val="00FB5E27"/>
    <w:rPr>
      <w:rFonts w:cs="Times New Roman"/>
      <w:b/>
      <w:bCs/>
    </w:rPr>
  </w:style>
  <w:style w:type="paragraph" w:styleId="ab">
    <w:name w:val="No Spacing"/>
    <w:uiPriority w:val="99"/>
    <w:qFormat/>
    <w:rsid w:val="00FB5E27"/>
    <w:rPr>
      <w:rFonts w:eastAsia="Times New Roman"/>
      <w:sz w:val="22"/>
      <w:szCs w:val="22"/>
    </w:rPr>
  </w:style>
  <w:style w:type="paragraph" w:customStyle="1" w:styleId="rvps6">
    <w:name w:val="rvps6"/>
    <w:basedOn w:val="a"/>
    <w:rsid w:val="00957523"/>
    <w:pPr>
      <w:spacing w:before="100" w:beforeAutospacing="1" w:after="100" w:afterAutospacing="1"/>
    </w:pPr>
    <w:rPr>
      <w:lang w:val="uk-UA" w:eastAsia="uk-UA"/>
    </w:rPr>
  </w:style>
  <w:style w:type="character" w:customStyle="1" w:styleId="rvts44">
    <w:name w:val="rvts44"/>
    <w:basedOn w:val="a0"/>
    <w:rsid w:val="009575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95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400</Words>
  <Characters>2280</Characters>
  <Application>Microsoft Office Word</Application>
  <DocSecurity>0</DocSecurity>
  <Lines>19</Lines>
  <Paragraphs>5</Paragraphs>
  <ScaleCrop>false</ScaleCrop>
  <Company>Image&amp;Matros™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ЛЮДМИЛА</cp:lastModifiedBy>
  <cp:revision>11</cp:revision>
  <cp:lastPrinted>2022-02-16T06:28:00Z</cp:lastPrinted>
  <dcterms:created xsi:type="dcterms:W3CDTF">2022-02-09T11:38:00Z</dcterms:created>
  <dcterms:modified xsi:type="dcterms:W3CDTF">2022-02-16T07:16:00Z</dcterms:modified>
</cp:coreProperties>
</file>